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79328" w14:textId="77777777" w:rsidR="00F70336" w:rsidRDefault="00F70336" w:rsidP="00513025">
      <w:pPr>
        <w:rPr>
          <w:bCs/>
          <w:sz w:val="24"/>
          <w:szCs w:val="24"/>
          <w:u w:val="single"/>
        </w:rPr>
      </w:pPr>
    </w:p>
    <w:p w14:paraId="6FBAB2AE" w14:textId="0D718066" w:rsidR="00F369BE" w:rsidRPr="00F369BE" w:rsidRDefault="00F369BE" w:rsidP="00513025">
      <w:pPr>
        <w:rPr>
          <w:bCs/>
          <w:sz w:val="24"/>
          <w:szCs w:val="24"/>
          <w:u w:val="single"/>
        </w:rPr>
      </w:pPr>
      <w:r w:rsidRPr="00F369BE">
        <w:rPr>
          <w:bCs/>
          <w:sz w:val="24"/>
          <w:szCs w:val="24"/>
          <w:u w:val="single"/>
        </w:rPr>
        <w:t>Salão do Automóvel 2025</w:t>
      </w:r>
    </w:p>
    <w:p w14:paraId="6865BFE2" w14:textId="77777777" w:rsidR="00F369BE" w:rsidRDefault="00F369BE" w:rsidP="00513025">
      <w:pPr>
        <w:rPr>
          <w:b/>
          <w:bCs/>
          <w:sz w:val="28"/>
          <w:szCs w:val="28"/>
        </w:rPr>
      </w:pPr>
    </w:p>
    <w:p w14:paraId="227F38EA" w14:textId="1E9CE69E" w:rsidR="00513025" w:rsidRDefault="00513025" w:rsidP="0051302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Multipremiado Kia EV3 </w:t>
      </w:r>
      <w:r w:rsidR="00F369BE">
        <w:rPr>
          <w:b/>
          <w:bCs/>
          <w:sz w:val="28"/>
          <w:szCs w:val="28"/>
        </w:rPr>
        <w:t xml:space="preserve">é apresentado </w:t>
      </w:r>
      <w:r>
        <w:rPr>
          <w:b/>
          <w:bCs/>
          <w:sz w:val="28"/>
          <w:szCs w:val="28"/>
        </w:rPr>
        <w:t>no Brasil</w:t>
      </w:r>
    </w:p>
    <w:p w14:paraId="05B72D7F" w14:textId="77777777" w:rsidR="00513025" w:rsidRDefault="00513025" w:rsidP="00513025">
      <w:pPr>
        <w:rPr>
          <w:b/>
          <w:bCs/>
          <w:sz w:val="28"/>
          <w:szCs w:val="28"/>
        </w:rPr>
      </w:pPr>
    </w:p>
    <w:p w14:paraId="5F59155C" w14:textId="77777777" w:rsidR="00513025" w:rsidRPr="0072171E" w:rsidRDefault="00F369BE" w:rsidP="00513025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- </w:t>
      </w:r>
      <w:r w:rsidR="00513025" w:rsidRPr="0072171E">
        <w:rPr>
          <w:i/>
          <w:iCs/>
          <w:sz w:val="24"/>
          <w:szCs w:val="24"/>
        </w:rPr>
        <w:t>Equipado com motor de 150 kW, é um dos veículos elétricos mais eficientes do mercado em recarga, autonomia e desempenho</w:t>
      </w:r>
      <w:r>
        <w:rPr>
          <w:i/>
          <w:iCs/>
          <w:sz w:val="24"/>
          <w:szCs w:val="24"/>
        </w:rPr>
        <w:t>.</w:t>
      </w:r>
    </w:p>
    <w:p w14:paraId="77955B69" w14:textId="77777777" w:rsidR="00513025" w:rsidRPr="0072171E" w:rsidRDefault="00513025" w:rsidP="00513025">
      <w:pPr>
        <w:rPr>
          <w:i/>
          <w:iCs/>
          <w:sz w:val="24"/>
          <w:szCs w:val="24"/>
        </w:rPr>
      </w:pPr>
    </w:p>
    <w:p w14:paraId="37E0C80D" w14:textId="77777777" w:rsidR="00513025" w:rsidRPr="0072171E" w:rsidRDefault="00F369BE" w:rsidP="00513025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- </w:t>
      </w:r>
      <w:r w:rsidR="00513025" w:rsidRPr="0072171E">
        <w:rPr>
          <w:i/>
          <w:iCs/>
          <w:sz w:val="24"/>
          <w:szCs w:val="24"/>
        </w:rPr>
        <w:t xml:space="preserve">Modelo </w:t>
      </w:r>
      <w:r>
        <w:rPr>
          <w:i/>
          <w:iCs/>
          <w:sz w:val="24"/>
          <w:szCs w:val="24"/>
        </w:rPr>
        <w:t xml:space="preserve">é apresentado </w:t>
      </w:r>
      <w:r w:rsidR="00513025" w:rsidRPr="0072171E">
        <w:rPr>
          <w:i/>
          <w:iCs/>
          <w:sz w:val="24"/>
          <w:szCs w:val="24"/>
        </w:rPr>
        <w:t xml:space="preserve">no Brasil durante o Salão </w:t>
      </w:r>
      <w:r>
        <w:rPr>
          <w:i/>
          <w:iCs/>
          <w:sz w:val="24"/>
          <w:szCs w:val="24"/>
        </w:rPr>
        <w:t xml:space="preserve">Internacional </w:t>
      </w:r>
      <w:r w:rsidR="00513025" w:rsidRPr="0072171E">
        <w:rPr>
          <w:i/>
          <w:iCs/>
          <w:sz w:val="24"/>
          <w:szCs w:val="24"/>
        </w:rPr>
        <w:t xml:space="preserve">do Automóvel de São Paulo e </w:t>
      </w:r>
      <w:r w:rsidR="00513025" w:rsidRPr="00B812C5">
        <w:rPr>
          <w:i/>
          <w:iCs/>
          <w:sz w:val="24"/>
          <w:szCs w:val="24"/>
        </w:rPr>
        <w:t xml:space="preserve">tem </w:t>
      </w:r>
      <w:r w:rsidRPr="00B812C5">
        <w:rPr>
          <w:i/>
          <w:iCs/>
          <w:sz w:val="24"/>
          <w:szCs w:val="24"/>
        </w:rPr>
        <w:t>previsão de chegada no segundo semestre de 2026.</w:t>
      </w:r>
    </w:p>
    <w:p w14:paraId="45676CC5" w14:textId="77777777" w:rsidR="00513025" w:rsidRPr="0072171E" w:rsidRDefault="00513025" w:rsidP="00513025">
      <w:pPr>
        <w:rPr>
          <w:i/>
          <w:iCs/>
          <w:sz w:val="24"/>
          <w:szCs w:val="24"/>
        </w:rPr>
      </w:pPr>
    </w:p>
    <w:p w14:paraId="2BC49770" w14:textId="77777777" w:rsidR="00513025" w:rsidRPr="0072171E" w:rsidRDefault="00F369BE" w:rsidP="00513025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- </w:t>
      </w:r>
      <w:r w:rsidR="00513025" w:rsidRPr="0072171E">
        <w:rPr>
          <w:i/>
          <w:iCs/>
          <w:sz w:val="24"/>
          <w:szCs w:val="24"/>
        </w:rPr>
        <w:t xml:space="preserve">Kia EV3 </w:t>
      </w:r>
      <w:r>
        <w:rPr>
          <w:i/>
          <w:iCs/>
          <w:sz w:val="24"/>
          <w:szCs w:val="24"/>
        </w:rPr>
        <w:t>recebeu</w:t>
      </w:r>
      <w:r w:rsidR="00513025" w:rsidRPr="0072171E">
        <w:rPr>
          <w:i/>
          <w:iCs/>
          <w:sz w:val="24"/>
          <w:szCs w:val="24"/>
        </w:rPr>
        <w:t xml:space="preserve"> diversos prêmios internacionais de design, qualidade e confiabilidade</w:t>
      </w:r>
      <w:r>
        <w:rPr>
          <w:i/>
          <w:iCs/>
          <w:sz w:val="24"/>
          <w:szCs w:val="24"/>
        </w:rPr>
        <w:t>.</w:t>
      </w:r>
    </w:p>
    <w:p w14:paraId="2FF25D4F" w14:textId="77777777" w:rsidR="00513025" w:rsidRPr="0072171E" w:rsidRDefault="00513025" w:rsidP="00513025">
      <w:pPr>
        <w:rPr>
          <w:sz w:val="24"/>
          <w:szCs w:val="24"/>
        </w:rPr>
      </w:pPr>
    </w:p>
    <w:p w14:paraId="7FF26D52" w14:textId="77777777" w:rsidR="000876AF" w:rsidRPr="0072171E" w:rsidRDefault="00F369BE" w:rsidP="00513025">
      <w:pPr>
        <w:rPr>
          <w:sz w:val="24"/>
          <w:szCs w:val="24"/>
        </w:rPr>
      </w:pPr>
      <w:r>
        <w:rPr>
          <w:sz w:val="24"/>
          <w:szCs w:val="24"/>
        </w:rPr>
        <w:t>19/11/2025</w:t>
      </w:r>
      <w:r w:rsidR="00513025" w:rsidRPr="0072171E">
        <w:rPr>
          <w:sz w:val="24"/>
          <w:szCs w:val="24"/>
        </w:rPr>
        <w:t xml:space="preserve"> – </w:t>
      </w:r>
      <w:r w:rsidR="000876AF" w:rsidRPr="0072171E">
        <w:rPr>
          <w:sz w:val="24"/>
          <w:szCs w:val="24"/>
        </w:rPr>
        <w:t xml:space="preserve">A Kia apresenta ao Brasil seu modelo EV3, primeiro SUV elétrico compacto da marca. Detentor de diversos prêmios ao redor do mundo, o modelo </w:t>
      </w:r>
      <w:r w:rsidR="00D665BB">
        <w:rPr>
          <w:sz w:val="24"/>
          <w:szCs w:val="24"/>
        </w:rPr>
        <w:t>estabelece</w:t>
      </w:r>
      <w:r w:rsidR="000876AF" w:rsidRPr="0072171E">
        <w:rPr>
          <w:sz w:val="24"/>
          <w:szCs w:val="24"/>
        </w:rPr>
        <w:t xml:space="preserve"> um novo padrão de design, eficiência e desempenho em um dos segmentos de maior demanda global.</w:t>
      </w:r>
    </w:p>
    <w:p w14:paraId="1258E9E3" w14:textId="77777777" w:rsidR="000876AF" w:rsidRPr="0072171E" w:rsidRDefault="000876AF" w:rsidP="00513025">
      <w:pPr>
        <w:rPr>
          <w:sz w:val="24"/>
          <w:szCs w:val="24"/>
        </w:rPr>
      </w:pPr>
    </w:p>
    <w:p w14:paraId="7811701E" w14:textId="77777777" w:rsidR="000876AF" w:rsidRPr="0072171E" w:rsidRDefault="000876AF" w:rsidP="000876AF">
      <w:pPr>
        <w:rPr>
          <w:sz w:val="24"/>
          <w:szCs w:val="24"/>
        </w:rPr>
      </w:pPr>
      <w:r w:rsidRPr="0072171E">
        <w:rPr>
          <w:sz w:val="24"/>
          <w:szCs w:val="24"/>
        </w:rPr>
        <w:t xml:space="preserve">O EV3 incorpora tecnologias de ponta presentes nos premiados EV6 e EV9, oferecendo-as em um formato compacto, eficiente, espaçoso e confortável. Flexível e acessível, o EV3 foi projetado para atender diferentes perfis de consumidor, podendo ser o carro principal de uma família. Após </w:t>
      </w:r>
      <w:r w:rsidR="00D665BB">
        <w:rPr>
          <w:sz w:val="24"/>
          <w:szCs w:val="24"/>
        </w:rPr>
        <w:t>exaustivos</w:t>
      </w:r>
      <w:r w:rsidRPr="0072171E">
        <w:rPr>
          <w:sz w:val="24"/>
          <w:szCs w:val="24"/>
        </w:rPr>
        <w:t xml:space="preserve"> testes em estradas e cidades, o modelo comprovou desempenho equilibrado em diferentes condições de rodagem, além de eficiência exemplar em autonomia e recarga.</w:t>
      </w:r>
    </w:p>
    <w:p w14:paraId="50073A1D" w14:textId="77777777" w:rsidR="000876AF" w:rsidRPr="0072171E" w:rsidRDefault="000876AF" w:rsidP="00513025">
      <w:pPr>
        <w:rPr>
          <w:sz w:val="24"/>
          <w:szCs w:val="24"/>
        </w:rPr>
      </w:pPr>
    </w:p>
    <w:p w14:paraId="404D5742" w14:textId="77777777" w:rsidR="00513025" w:rsidRPr="0072171E" w:rsidRDefault="000876AF" w:rsidP="00513025">
      <w:pPr>
        <w:rPr>
          <w:sz w:val="24"/>
          <w:szCs w:val="24"/>
        </w:rPr>
      </w:pPr>
      <w:r w:rsidRPr="0072171E">
        <w:rPr>
          <w:sz w:val="24"/>
          <w:szCs w:val="24"/>
        </w:rPr>
        <w:t xml:space="preserve">Com design interno inovador que otimiza espaço, conforto e acessibilidade, o Kia EV3 foi desenvolvido para se adaptar ao estilo de vida e às condições locais de cada região em que é introduzido. </w:t>
      </w:r>
      <w:r w:rsidR="00513025" w:rsidRPr="0072171E">
        <w:rPr>
          <w:sz w:val="24"/>
          <w:szCs w:val="24"/>
        </w:rPr>
        <w:t>Construído sobre a arquitetura elétrica dedicada E-GMP (Electric Global Modular Platform), o EV3 foi projetado para priorizar a experiência de condução e tornar os veículos elétricos acessíveis a um público mais amplo.</w:t>
      </w:r>
    </w:p>
    <w:p w14:paraId="721947F4" w14:textId="77777777" w:rsidR="000876AF" w:rsidRPr="0072171E" w:rsidRDefault="000876AF" w:rsidP="00513025">
      <w:pPr>
        <w:rPr>
          <w:sz w:val="24"/>
          <w:szCs w:val="24"/>
        </w:rPr>
      </w:pPr>
    </w:p>
    <w:p w14:paraId="4EEA58B2" w14:textId="3A6E6175" w:rsidR="00513025" w:rsidRPr="000E7497" w:rsidRDefault="00513025" w:rsidP="00513025">
      <w:pPr>
        <w:rPr>
          <w:sz w:val="24"/>
          <w:szCs w:val="24"/>
        </w:rPr>
      </w:pPr>
      <w:r w:rsidRPr="000E7497">
        <w:rPr>
          <w:sz w:val="24"/>
          <w:szCs w:val="24"/>
        </w:rPr>
        <w:t xml:space="preserve">A autonomia de </w:t>
      </w:r>
      <w:r w:rsidR="008E0681">
        <w:rPr>
          <w:sz w:val="24"/>
          <w:szCs w:val="24"/>
        </w:rPr>
        <w:t>60</w:t>
      </w:r>
      <w:r w:rsidRPr="000E7497">
        <w:rPr>
          <w:sz w:val="24"/>
          <w:szCs w:val="24"/>
        </w:rPr>
        <w:t>5 km (WLTP) pode chegar a 773 km em trajetos urbanos, apoiada pela tecnologia i-Pedal e pelo Sistema de Frenagem Regenerativa, que oferece ao motorista flexibilidade para ajustar o nível de regeneração e permite a condução com apenas um pedal, inclusive em marcha à ré. O sistema memoriza o modo selecionado, mesmo após o veículo ser desligado.</w:t>
      </w:r>
    </w:p>
    <w:p w14:paraId="0F5984A7" w14:textId="77777777" w:rsidR="000876AF" w:rsidRPr="0072171E" w:rsidRDefault="000876AF" w:rsidP="00513025">
      <w:pPr>
        <w:rPr>
          <w:sz w:val="24"/>
          <w:szCs w:val="24"/>
        </w:rPr>
      </w:pPr>
    </w:p>
    <w:p w14:paraId="7842A1ED" w14:textId="77777777" w:rsidR="00513025" w:rsidRPr="0072171E" w:rsidRDefault="00513025" w:rsidP="00513025">
      <w:pPr>
        <w:rPr>
          <w:sz w:val="24"/>
          <w:szCs w:val="24"/>
        </w:rPr>
      </w:pPr>
      <w:r w:rsidRPr="0072171E">
        <w:rPr>
          <w:sz w:val="24"/>
          <w:szCs w:val="24"/>
        </w:rPr>
        <w:t>A eficiência aerodinâmica do EV3 é reforçada por soluções como flaps de ar ativos e formato de carroceria tipo “boat-tail”. Com coeficiente de arrasto de apenas 0,263, o SUV consome menos energia e amplia sua autonomia. Testes em túnel de vento levaram à otimização das rodas, das lanternas traseiras e do fluxo de ar sob a carroceria.</w:t>
      </w:r>
    </w:p>
    <w:p w14:paraId="2F4B0832" w14:textId="77777777" w:rsidR="000876AF" w:rsidRPr="0072171E" w:rsidRDefault="000876AF" w:rsidP="00513025">
      <w:pPr>
        <w:rPr>
          <w:sz w:val="24"/>
          <w:szCs w:val="24"/>
        </w:rPr>
      </w:pPr>
    </w:p>
    <w:p w14:paraId="6C862CD2" w14:textId="77777777" w:rsidR="00513025" w:rsidRPr="0072171E" w:rsidRDefault="00513025" w:rsidP="00513025">
      <w:pPr>
        <w:rPr>
          <w:sz w:val="24"/>
          <w:szCs w:val="24"/>
        </w:rPr>
      </w:pPr>
      <w:r w:rsidRPr="0072171E">
        <w:rPr>
          <w:sz w:val="24"/>
          <w:szCs w:val="24"/>
        </w:rPr>
        <w:t>O modelo também inclui um Guia de Autonomia de Condução, exibido no painel, que mostra a variação possível de alcance conforme o estilo de direção e histórico de consumo.</w:t>
      </w:r>
    </w:p>
    <w:p w14:paraId="72725924" w14:textId="77777777" w:rsidR="000876AF" w:rsidRPr="0072171E" w:rsidRDefault="000876AF" w:rsidP="00513025">
      <w:pPr>
        <w:rPr>
          <w:sz w:val="24"/>
          <w:szCs w:val="24"/>
        </w:rPr>
      </w:pPr>
    </w:p>
    <w:p w14:paraId="27D2A6CD" w14:textId="7E3432B3" w:rsidR="00513025" w:rsidRPr="0072171E" w:rsidRDefault="00513025" w:rsidP="00513025">
      <w:pPr>
        <w:rPr>
          <w:sz w:val="24"/>
          <w:szCs w:val="24"/>
        </w:rPr>
      </w:pPr>
      <w:r w:rsidRPr="0072171E">
        <w:rPr>
          <w:sz w:val="24"/>
          <w:szCs w:val="24"/>
        </w:rPr>
        <w:t xml:space="preserve">A tecnologia de carregamento rápido </w:t>
      </w:r>
      <w:r w:rsidRPr="00B812C5">
        <w:rPr>
          <w:sz w:val="24"/>
          <w:szCs w:val="24"/>
        </w:rPr>
        <w:t xml:space="preserve">permite </w:t>
      </w:r>
      <w:r w:rsidR="00FE7EAC" w:rsidRPr="00B812C5">
        <w:rPr>
          <w:sz w:val="24"/>
          <w:szCs w:val="24"/>
        </w:rPr>
        <w:t>recarregar</w:t>
      </w:r>
      <w:r w:rsidR="00FE7EAC">
        <w:rPr>
          <w:sz w:val="24"/>
          <w:szCs w:val="24"/>
        </w:rPr>
        <w:t xml:space="preserve"> </w:t>
      </w:r>
      <w:r w:rsidR="000876AF" w:rsidRPr="0072171E">
        <w:rPr>
          <w:sz w:val="24"/>
          <w:szCs w:val="24"/>
        </w:rPr>
        <w:t>de 10</w:t>
      </w:r>
      <w:r w:rsidR="00871518">
        <w:rPr>
          <w:sz w:val="24"/>
          <w:szCs w:val="24"/>
        </w:rPr>
        <w:t>%</w:t>
      </w:r>
      <w:r w:rsidR="000876AF" w:rsidRPr="0072171E">
        <w:rPr>
          <w:sz w:val="24"/>
          <w:szCs w:val="24"/>
        </w:rPr>
        <w:t xml:space="preserve"> a 80% em 31 minutos (versão de 81,4 kWh do modelo</w:t>
      </w:r>
      <w:r w:rsidR="00B812C5">
        <w:rPr>
          <w:sz w:val="24"/>
          <w:szCs w:val="24"/>
        </w:rPr>
        <w:t>)</w:t>
      </w:r>
      <w:r w:rsidRPr="0072171E">
        <w:rPr>
          <w:sz w:val="24"/>
          <w:szCs w:val="24"/>
        </w:rPr>
        <w:t>. A estabilidade de potência durante o carregamento e a alta eficiência energética fazem do EV3 um dos líderes de seu segmento em “quilômetros por minuto de recarga”.</w:t>
      </w:r>
    </w:p>
    <w:p w14:paraId="5755CF87" w14:textId="77777777" w:rsidR="000876AF" w:rsidRPr="0072171E" w:rsidRDefault="000876AF" w:rsidP="00513025">
      <w:pPr>
        <w:rPr>
          <w:sz w:val="24"/>
          <w:szCs w:val="24"/>
        </w:rPr>
      </w:pPr>
    </w:p>
    <w:p w14:paraId="12074BB5" w14:textId="77777777" w:rsidR="00513025" w:rsidRPr="0072171E" w:rsidRDefault="00513025" w:rsidP="00513025">
      <w:pPr>
        <w:rPr>
          <w:sz w:val="24"/>
          <w:szCs w:val="24"/>
        </w:rPr>
      </w:pPr>
      <w:r w:rsidRPr="0072171E">
        <w:rPr>
          <w:sz w:val="24"/>
          <w:szCs w:val="24"/>
        </w:rPr>
        <w:t>Entre suas inovações, o EV3 traz o primeiro sistema HVAC ultracompacto e de alta eficiência do mundo, que proporciona conforto térmico consistente em qualquer clima, economiza energia e aumenta o espaço para os ocupantes dianteiros em 6 cm. A nova geração do sistema de gerenciamento térmico melhora a eficiência da bomba de calor ao combinar absorção de calor externo e interno simultaneamente.</w:t>
      </w:r>
      <w:r w:rsidR="00C5245B" w:rsidRPr="0072171E">
        <w:rPr>
          <w:sz w:val="24"/>
          <w:szCs w:val="24"/>
        </w:rPr>
        <w:t xml:space="preserve"> O modelo também conta com a função Vehicle-to-Load (V2L), que permite usar a energia da bateria para alimentar dispositivos externos.</w:t>
      </w:r>
    </w:p>
    <w:p w14:paraId="5FF42D5B" w14:textId="77777777" w:rsidR="00C5245B" w:rsidRPr="0072171E" w:rsidRDefault="00C5245B" w:rsidP="00513025">
      <w:pPr>
        <w:rPr>
          <w:sz w:val="24"/>
          <w:szCs w:val="24"/>
        </w:rPr>
      </w:pPr>
    </w:p>
    <w:p w14:paraId="357CD406" w14:textId="77777777" w:rsidR="00513025" w:rsidRPr="0072171E" w:rsidRDefault="00513025" w:rsidP="00513025">
      <w:pPr>
        <w:rPr>
          <w:sz w:val="24"/>
          <w:szCs w:val="24"/>
        </w:rPr>
      </w:pPr>
      <w:r w:rsidRPr="0072171E">
        <w:rPr>
          <w:sz w:val="24"/>
          <w:szCs w:val="24"/>
        </w:rPr>
        <w:t xml:space="preserve">O interior espaçoso oferece a sensação de uma sala de estar sobre rodas, com </w:t>
      </w:r>
      <w:r w:rsidRPr="000E7497">
        <w:rPr>
          <w:sz w:val="24"/>
          <w:szCs w:val="24"/>
        </w:rPr>
        <w:t xml:space="preserve">acabamento minimalista e três telas panorâmicas — duas de 12,3 polegadas para instrumentos e multimídia, e uma de 5,3 polegadas para o controle de climatização. Há ainda um head-up display de 12,3 polegadas, projetando informações diretamente no campo de visão do motorista. </w:t>
      </w:r>
      <w:r w:rsidRPr="0072171E">
        <w:rPr>
          <w:sz w:val="24"/>
          <w:szCs w:val="24"/>
        </w:rPr>
        <w:t>O equilíbrio entre comandos táteis e físicos reduz distrações e melhora a ergonomia.</w:t>
      </w:r>
    </w:p>
    <w:p w14:paraId="10DECD76" w14:textId="77777777" w:rsidR="00C5245B" w:rsidRPr="0072171E" w:rsidRDefault="00C5245B" w:rsidP="00513025">
      <w:pPr>
        <w:rPr>
          <w:sz w:val="24"/>
          <w:szCs w:val="24"/>
        </w:rPr>
      </w:pPr>
    </w:p>
    <w:p w14:paraId="4E7CF531" w14:textId="77777777" w:rsidR="00513025" w:rsidRPr="0072171E" w:rsidRDefault="00513025" w:rsidP="00513025">
      <w:pPr>
        <w:rPr>
          <w:sz w:val="24"/>
          <w:szCs w:val="24"/>
        </w:rPr>
      </w:pPr>
      <w:r w:rsidRPr="0072171E">
        <w:rPr>
          <w:sz w:val="24"/>
          <w:szCs w:val="24"/>
        </w:rPr>
        <w:t>No design, o EV3 expressa a filosofia “Opostos Unidos”, combinando elementos emocionais e racionais sob o pilar “Alegria pela Razão”. O ambiente interno adota materiais inspirados na natureza, iluminação ambiente inteligente e soluções criativas de armazenamento, incluindo assentos reclináveis, mesas deslizantes e porta-objetos funcionais.</w:t>
      </w:r>
    </w:p>
    <w:p w14:paraId="2AD74406" w14:textId="77777777" w:rsidR="00C5245B" w:rsidRPr="0072171E" w:rsidRDefault="00C5245B" w:rsidP="00513025">
      <w:pPr>
        <w:rPr>
          <w:sz w:val="24"/>
          <w:szCs w:val="24"/>
        </w:rPr>
      </w:pPr>
    </w:p>
    <w:p w14:paraId="1F597140" w14:textId="77777777" w:rsidR="00513025" w:rsidRPr="0072171E" w:rsidRDefault="00513025" w:rsidP="00513025">
      <w:pPr>
        <w:rPr>
          <w:sz w:val="24"/>
          <w:szCs w:val="24"/>
        </w:rPr>
      </w:pPr>
      <w:r w:rsidRPr="0072171E">
        <w:rPr>
          <w:sz w:val="24"/>
          <w:szCs w:val="24"/>
        </w:rPr>
        <w:t>Um dos destaques é o</w:t>
      </w:r>
      <w:r w:rsidR="00C5245B" w:rsidRPr="0072171E">
        <w:rPr>
          <w:sz w:val="24"/>
          <w:szCs w:val="24"/>
        </w:rPr>
        <w:t xml:space="preserve"> </w:t>
      </w:r>
      <w:r w:rsidRPr="0072171E">
        <w:rPr>
          <w:sz w:val="24"/>
          <w:szCs w:val="24"/>
        </w:rPr>
        <w:t xml:space="preserve">revestimento do porta-malas, feito com materiais reciclados — 40% provenientes de plástico retirado do Oceano Pacífico, em parceria com a organização The Ocean Cleanup, que trabalha na remoção de resíduos plásticos dos mares e rios. Essa colaboração faz parte de uma aliança de </w:t>
      </w:r>
      <w:r w:rsidR="00C5245B" w:rsidRPr="0072171E">
        <w:rPr>
          <w:sz w:val="24"/>
          <w:szCs w:val="24"/>
        </w:rPr>
        <w:t>oito</w:t>
      </w:r>
      <w:r w:rsidRPr="0072171E">
        <w:rPr>
          <w:sz w:val="24"/>
          <w:szCs w:val="24"/>
        </w:rPr>
        <w:t xml:space="preserve"> anos da Kia para promover soluções sustentáveis e reduzir o impacto ambiental da indústria automotiva.</w:t>
      </w:r>
    </w:p>
    <w:p w14:paraId="455A5A46" w14:textId="77777777" w:rsidR="00C5245B" w:rsidRPr="0072171E" w:rsidRDefault="00C5245B" w:rsidP="00513025">
      <w:pPr>
        <w:rPr>
          <w:sz w:val="24"/>
          <w:szCs w:val="24"/>
        </w:rPr>
      </w:pPr>
    </w:p>
    <w:p w14:paraId="364607D9" w14:textId="77777777" w:rsidR="00513025" w:rsidRPr="0072171E" w:rsidRDefault="00513025" w:rsidP="00513025">
      <w:pPr>
        <w:rPr>
          <w:sz w:val="24"/>
          <w:szCs w:val="24"/>
        </w:rPr>
      </w:pPr>
      <w:r w:rsidRPr="0072171E">
        <w:rPr>
          <w:sz w:val="24"/>
          <w:szCs w:val="24"/>
        </w:rPr>
        <w:t>Além disso, cada EV3 integra os 10 materiais sustentáveis obrigatórios da Kia, incluindo bioplásticos, tecidos de PET reciclado e tintas livres de BTX. A marca também pretende que 20% de todos os plásticos utilizados em seus veículos sejam reciclados até 2030.</w:t>
      </w:r>
    </w:p>
    <w:p w14:paraId="37A7D032" w14:textId="77777777" w:rsidR="00C5245B" w:rsidRPr="0072171E" w:rsidRDefault="00C5245B" w:rsidP="00513025">
      <w:pPr>
        <w:rPr>
          <w:sz w:val="24"/>
          <w:szCs w:val="24"/>
        </w:rPr>
      </w:pPr>
    </w:p>
    <w:p w14:paraId="3BEAE921" w14:textId="77777777" w:rsidR="00C5245B" w:rsidRPr="00D665BB" w:rsidRDefault="00C5245B">
      <w:pPr>
        <w:rPr>
          <w:b/>
          <w:bCs/>
          <w:sz w:val="24"/>
          <w:szCs w:val="24"/>
        </w:rPr>
      </w:pPr>
      <w:r w:rsidRPr="0072171E">
        <w:rPr>
          <w:b/>
          <w:bCs/>
          <w:sz w:val="24"/>
          <w:szCs w:val="24"/>
        </w:rPr>
        <w:t>Reconhecimento mundial</w:t>
      </w:r>
      <w:r w:rsidR="00D665BB">
        <w:rPr>
          <w:b/>
          <w:bCs/>
          <w:sz w:val="24"/>
          <w:szCs w:val="24"/>
        </w:rPr>
        <w:t xml:space="preserve"> - </w:t>
      </w:r>
      <w:r w:rsidR="0013485A" w:rsidRPr="0072171E">
        <w:rPr>
          <w:sz w:val="24"/>
          <w:szCs w:val="24"/>
        </w:rPr>
        <w:t xml:space="preserve">O Kia EV3 chega ao mercado brasileiro credenciado pelos mais importantes prêmios internacionais do setor. </w:t>
      </w:r>
    </w:p>
    <w:p w14:paraId="3DFE5E18" w14:textId="77777777" w:rsidR="0013485A" w:rsidRPr="0072171E" w:rsidRDefault="0013485A">
      <w:pPr>
        <w:rPr>
          <w:sz w:val="24"/>
          <w:szCs w:val="24"/>
        </w:rPr>
      </w:pPr>
    </w:p>
    <w:p w14:paraId="45C82E16" w14:textId="6478A986" w:rsidR="007B6834" w:rsidRPr="00B812C5" w:rsidRDefault="00C546CC" w:rsidP="0013485A">
      <w:pPr>
        <w:rPr>
          <w:b/>
          <w:bCs/>
          <w:sz w:val="24"/>
          <w:szCs w:val="24"/>
        </w:rPr>
      </w:pPr>
      <w:r w:rsidRPr="00B812C5">
        <w:rPr>
          <w:b/>
          <w:bCs/>
          <w:sz w:val="24"/>
          <w:szCs w:val="24"/>
        </w:rPr>
        <w:t>Carro Mundial do Ano de 2025</w:t>
      </w:r>
    </w:p>
    <w:p w14:paraId="3D7BF71A" w14:textId="7227986C" w:rsidR="007B6834" w:rsidRPr="00385411" w:rsidRDefault="00385411" w:rsidP="0013485A">
      <w:pPr>
        <w:rPr>
          <w:sz w:val="24"/>
          <w:szCs w:val="24"/>
        </w:rPr>
      </w:pPr>
      <w:r w:rsidRPr="00B812C5">
        <w:rPr>
          <w:sz w:val="24"/>
          <w:szCs w:val="24"/>
        </w:rPr>
        <w:t>O Kia EV3 foi eleito o Carro Mundial do Ano no World Car Awards 2025</w:t>
      </w:r>
      <w:r w:rsidR="00DC64BA" w:rsidRPr="00B812C5">
        <w:rPr>
          <w:sz w:val="24"/>
          <w:szCs w:val="24"/>
        </w:rPr>
        <w:t xml:space="preserve"> </w:t>
      </w:r>
      <w:r w:rsidRPr="00B812C5">
        <w:rPr>
          <w:sz w:val="24"/>
          <w:szCs w:val="24"/>
        </w:rPr>
        <w:t xml:space="preserve">durante </w:t>
      </w:r>
      <w:r w:rsidR="00DC64BA" w:rsidRPr="00B812C5">
        <w:rPr>
          <w:sz w:val="24"/>
          <w:szCs w:val="24"/>
        </w:rPr>
        <w:t xml:space="preserve">o </w:t>
      </w:r>
      <w:r w:rsidRPr="00B812C5">
        <w:rPr>
          <w:sz w:val="24"/>
          <w:szCs w:val="24"/>
        </w:rPr>
        <w:t>Salão Internacional do Automóvel de Nova York. Pelo segundo ano consecutivo, a Kia é campeã do World Car of the Year, com EV9, em 2024, e agora com EV3.</w:t>
      </w:r>
      <w:r w:rsidR="005908F8" w:rsidRPr="00B812C5">
        <w:rPr>
          <w:sz w:val="24"/>
          <w:szCs w:val="24"/>
        </w:rPr>
        <w:t xml:space="preserve"> Os vencedores do World Car Awards 2025 foram selecionados por um júri altamente respeitado de 96 jornalistas automotivos de 30 países. A vitória do EV3 eleva o total de vitórias da Kia no World Car Awards para seis desde 2020.</w:t>
      </w:r>
    </w:p>
    <w:p w14:paraId="6C569429" w14:textId="77777777" w:rsidR="00C546CC" w:rsidRDefault="00C546CC" w:rsidP="0013485A">
      <w:pPr>
        <w:rPr>
          <w:b/>
          <w:bCs/>
          <w:sz w:val="24"/>
          <w:szCs w:val="24"/>
        </w:rPr>
      </w:pPr>
    </w:p>
    <w:p w14:paraId="626CA704" w14:textId="2B9CE7F9" w:rsidR="0013485A" w:rsidRPr="0072171E" w:rsidRDefault="0013485A" w:rsidP="0013485A">
      <w:pPr>
        <w:rPr>
          <w:b/>
          <w:bCs/>
          <w:sz w:val="24"/>
          <w:szCs w:val="24"/>
        </w:rPr>
      </w:pPr>
      <w:r w:rsidRPr="0072171E">
        <w:rPr>
          <w:b/>
          <w:bCs/>
          <w:sz w:val="24"/>
          <w:szCs w:val="24"/>
        </w:rPr>
        <w:t>'Melhor dos Melhores' no Red Dot Award 2025 – Design de Produto para automóveis e veículos</w:t>
      </w:r>
    </w:p>
    <w:p w14:paraId="7D503EA8" w14:textId="77777777" w:rsidR="0013485A" w:rsidRPr="0072171E" w:rsidRDefault="0013485A" w:rsidP="0013485A">
      <w:pPr>
        <w:rPr>
          <w:sz w:val="24"/>
          <w:szCs w:val="24"/>
        </w:rPr>
      </w:pPr>
      <w:r w:rsidRPr="0072171E">
        <w:rPr>
          <w:sz w:val="24"/>
          <w:szCs w:val="24"/>
        </w:rPr>
        <w:t>O Red Dot Award é uma competição de design reconhecida internacionalmente que homenageia a excelência em design de produtos, comunicação e conceitos de design. O 'Best of the Best' é o reconhecimento máximo e é concedido apenas aos designs mais inovadores.</w:t>
      </w:r>
    </w:p>
    <w:p w14:paraId="0A80BD0E" w14:textId="77777777" w:rsidR="0013485A" w:rsidRPr="0072171E" w:rsidRDefault="0013485A" w:rsidP="0013485A">
      <w:pPr>
        <w:rPr>
          <w:b/>
          <w:bCs/>
          <w:sz w:val="24"/>
          <w:szCs w:val="24"/>
        </w:rPr>
      </w:pPr>
    </w:p>
    <w:p w14:paraId="07E165AE" w14:textId="77777777" w:rsidR="0013485A" w:rsidRPr="0072171E" w:rsidRDefault="0013485A" w:rsidP="0013485A">
      <w:pPr>
        <w:rPr>
          <w:b/>
          <w:bCs/>
          <w:sz w:val="24"/>
          <w:szCs w:val="24"/>
        </w:rPr>
      </w:pPr>
      <w:r w:rsidRPr="0072171E">
        <w:rPr>
          <w:b/>
          <w:bCs/>
          <w:sz w:val="24"/>
          <w:szCs w:val="24"/>
        </w:rPr>
        <w:t>Carro Mundial Feminino do Ano 2025 – categoria SUV compacto</w:t>
      </w:r>
    </w:p>
    <w:p w14:paraId="6D068266" w14:textId="77777777" w:rsidR="0013485A" w:rsidRPr="0072171E" w:rsidRDefault="0013485A" w:rsidP="0013485A">
      <w:pPr>
        <w:rPr>
          <w:sz w:val="24"/>
          <w:szCs w:val="24"/>
        </w:rPr>
      </w:pPr>
      <w:r w:rsidRPr="0072171E">
        <w:rPr>
          <w:sz w:val="24"/>
          <w:szCs w:val="24"/>
        </w:rPr>
        <w:t>Um júri de 82 jornalistas de 55 países nos cinco continentes avaliou o Kia EV3 em critérios como segurança, qualidade, preço, design, facilidade de condução, desempenho e proposta ambiental em relação a 11 veículos concorrentes na categoria SUV compacto. O Kia EV3 destacou-se por sua excelência em termos de direção, tecnologia, conforto e custo-benefício.</w:t>
      </w:r>
    </w:p>
    <w:p w14:paraId="2DC57A1E" w14:textId="77777777" w:rsidR="0013485A" w:rsidRPr="0072171E" w:rsidRDefault="0013485A" w:rsidP="0013485A">
      <w:pPr>
        <w:rPr>
          <w:b/>
          <w:bCs/>
          <w:sz w:val="24"/>
          <w:szCs w:val="24"/>
        </w:rPr>
      </w:pPr>
    </w:p>
    <w:p w14:paraId="0BEA9C81" w14:textId="77777777" w:rsidR="0013485A" w:rsidRPr="0072171E" w:rsidRDefault="0013485A" w:rsidP="0013485A">
      <w:pPr>
        <w:rPr>
          <w:b/>
          <w:bCs/>
          <w:sz w:val="24"/>
          <w:szCs w:val="24"/>
        </w:rPr>
      </w:pPr>
      <w:r w:rsidRPr="0072171E">
        <w:rPr>
          <w:b/>
          <w:bCs/>
          <w:sz w:val="24"/>
          <w:szCs w:val="24"/>
        </w:rPr>
        <w:t>“Carro do Ano” e “Melhor Carro Elétrico Popular” no prêmio Autotrader Drivers' Choice Awards 2025</w:t>
      </w:r>
    </w:p>
    <w:p w14:paraId="4282BEE7" w14:textId="77777777" w:rsidR="0013485A" w:rsidRPr="0072171E" w:rsidRDefault="0013485A" w:rsidP="0013485A">
      <w:pPr>
        <w:rPr>
          <w:sz w:val="24"/>
          <w:szCs w:val="24"/>
        </w:rPr>
      </w:pPr>
      <w:r w:rsidRPr="0072171E">
        <w:rPr>
          <w:sz w:val="24"/>
          <w:szCs w:val="24"/>
        </w:rPr>
        <w:t>O Drivers' Choice Awards reconhece 25 categorias de veículos, com finalistas e vencedores determinados pelo feedback real de mais de 225.000 proprietários de carros do Reino Unido por meio de uma pesquisa online. Cada veículo é avaliado em 16 critérios diferentes, que vão desde a confiabilidade e desempenho até a aparência e custos de manutenção. Os proprietários também são questionados sobre sua satisfação geral e a probabilidade de recomendarem seu carro a outras pessoas.</w:t>
      </w:r>
    </w:p>
    <w:p w14:paraId="2CE28D0B" w14:textId="7A0885B0" w:rsidR="0013485A" w:rsidRPr="0072171E" w:rsidRDefault="0013485A">
      <w:pPr>
        <w:rPr>
          <w:sz w:val="24"/>
          <w:szCs w:val="24"/>
        </w:rPr>
      </w:pPr>
    </w:p>
    <w:p w14:paraId="0A49B2C5" w14:textId="77777777" w:rsidR="0013485A" w:rsidRDefault="0013485A">
      <w:pPr>
        <w:rPr>
          <w:sz w:val="24"/>
          <w:szCs w:val="24"/>
        </w:rPr>
      </w:pPr>
    </w:p>
    <w:p w14:paraId="088F29C2" w14:textId="08AD202C" w:rsidR="00D665BB" w:rsidRDefault="00D665BB" w:rsidP="00D665BB">
      <w:pPr>
        <w:rPr>
          <w:b/>
          <w:bCs/>
          <w:sz w:val="24"/>
          <w:szCs w:val="24"/>
        </w:rPr>
      </w:pPr>
      <w:r w:rsidRPr="00D665BB">
        <w:rPr>
          <w:b/>
          <w:bCs/>
          <w:sz w:val="24"/>
          <w:szCs w:val="24"/>
        </w:rPr>
        <w:t>Sobre a Kia Brasil</w:t>
      </w:r>
    </w:p>
    <w:p w14:paraId="5A36CA4E" w14:textId="77777777" w:rsidR="00611682" w:rsidRPr="00B812C5" w:rsidRDefault="00611682" w:rsidP="00D665BB">
      <w:pPr>
        <w:rPr>
          <w:b/>
          <w:bCs/>
          <w:sz w:val="24"/>
          <w:szCs w:val="24"/>
        </w:rPr>
      </w:pPr>
    </w:p>
    <w:p w14:paraId="7741A75A" w14:textId="29B27E43" w:rsidR="00D665BB" w:rsidRPr="00D665BB" w:rsidRDefault="00D665BB" w:rsidP="00D665BB">
      <w:pPr>
        <w:rPr>
          <w:sz w:val="24"/>
          <w:szCs w:val="24"/>
        </w:rPr>
      </w:pPr>
      <w:r w:rsidRPr="00D665BB">
        <w:rPr>
          <w:sz w:val="24"/>
          <w:szCs w:val="24"/>
        </w:rPr>
        <w:t>A Kia (</w:t>
      </w:r>
      <w:hyperlink r:id="rId6" w:history="1">
        <w:r w:rsidRPr="00D665BB">
          <w:rPr>
            <w:rStyle w:val="Hyperlink"/>
            <w:sz w:val="24"/>
            <w:szCs w:val="24"/>
          </w:rPr>
          <w:t>www.kia.com.br</w:t>
        </w:r>
      </w:hyperlink>
      <w:r w:rsidRPr="00D665BB">
        <w:rPr>
          <w:sz w:val="24"/>
          <w:szCs w:val="24"/>
        </w:rPr>
        <w:t xml:space="preserve">) é uma marca de mobilidade global com a visão de criar soluções de mobilidade sustentável para consumidores, comunidades e sociedades em todo o mundo. Fundada em 1944, a Kia fornece soluções de mobilidade há mais de </w:t>
      </w:r>
      <w:r w:rsidR="00B255A1" w:rsidRPr="00B812C5">
        <w:rPr>
          <w:sz w:val="24"/>
          <w:szCs w:val="24"/>
        </w:rPr>
        <w:t>80</w:t>
      </w:r>
      <w:r w:rsidRPr="00D665BB">
        <w:rPr>
          <w:sz w:val="24"/>
          <w:szCs w:val="24"/>
        </w:rPr>
        <w:t xml:space="preserve"> anos. Com 52.000 funcionários em todo o mundo, presença em mais de 190 mercados e fábricas em seis países, a empresa comercializa cerca de três milhões de veículos por ano. </w:t>
      </w:r>
    </w:p>
    <w:p w14:paraId="308D51E1" w14:textId="77777777" w:rsidR="00611682" w:rsidRDefault="00611682" w:rsidP="00D665BB">
      <w:pPr>
        <w:rPr>
          <w:sz w:val="24"/>
          <w:szCs w:val="24"/>
        </w:rPr>
      </w:pPr>
    </w:p>
    <w:p w14:paraId="16720FDA" w14:textId="50C855B8" w:rsidR="00D665BB" w:rsidRPr="00D665BB" w:rsidRDefault="00D665BB" w:rsidP="00D665BB">
      <w:pPr>
        <w:rPr>
          <w:sz w:val="24"/>
          <w:szCs w:val="24"/>
        </w:rPr>
      </w:pPr>
      <w:r w:rsidRPr="00D665BB">
        <w:rPr>
          <w:sz w:val="24"/>
          <w:szCs w:val="24"/>
        </w:rPr>
        <w:lastRenderedPageBreak/>
        <w:t>No Brasil, a Kia está presente desde 1992 por meio da distribuição do Grupo Gandini, que já comercializou cerca de 450 mil veículos da marca no país e conta atualmente com cerca de 70 concessionárias em todo o território nacional.</w:t>
      </w:r>
    </w:p>
    <w:p w14:paraId="30D6E860" w14:textId="77777777" w:rsidR="00D665BB" w:rsidRPr="00D665BB" w:rsidRDefault="00D665BB" w:rsidP="00D665BB">
      <w:pPr>
        <w:rPr>
          <w:sz w:val="24"/>
          <w:szCs w:val="24"/>
        </w:rPr>
      </w:pPr>
    </w:p>
    <w:p w14:paraId="3F9D7DF9" w14:textId="77777777" w:rsidR="00D665BB" w:rsidRPr="00D665BB" w:rsidRDefault="00D665BB" w:rsidP="00D665BB">
      <w:pPr>
        <w:rPr>
          <w:sz w:val="24"/>
          <w:szCs w:val="24"/>
        </w:rPr>
      </w:pPr>
      <w:r w:rsidRPr="00D665BB">
        <w:rPr>
          <w:sz w:val="24"/>
          <w:szCs w:val="24"/>
        </w:rPr>
        <w:t>A Kia está liderando a popularização de veículos híbridos e elétricos e desenvolvendo uma gama crescente de serviços de mobilidade, incentivando milhões de pessoas em todo o mundo a explorar as melhores maneiras de se locomover. O slogan da marca ‘Movement that inspires’ reflete o compromisso da Kia de inspirar os consumidores por meio de seus produtos e serviços.</w:t>
      </w:r>
    </w:p>
    <w:p w14:paraId="17F67DCB" w14:textId="77777777" w:rsidR="00D665BB" w:rsidRDefault="00D665BB" w:rsidP="00D665BB">
      <w:pPr>
        <w:rPr>
          <w:sz w:val="24"/>
          <w:szCs w:val="24"/>
        </w:rPr>
      </w:pPr>
    </w:p>
    <w:p w14:paraId="29C34D60" w14:textId="77777777" w:rsidR="00AB1679" w:rsidRPr="00D665BB" w:rsidRDefault="00AB1679" w:rsidP="00D665BB">
      <w:pPr>
        <w:rPr>
          <w:sz w:val="24"/>
          <w:szCs w:val="24"/>
        </w:rPr>
      </w:pPr>
    </w:p>
    <w:p w14:paraId="6644A165" w14:textId="77777777" w:rsidR="00D665BB" w:rsidRPr="00D665BB" w:rsidRDefault="00D665BB" w:rsidP="00D665BB">
      <w:pPr>
        <w:pBdr>
          <w:bottom w:val="single" w:sz="12" w:space="1" w:color="auto"/>
        </w:pBdr>
        <w:rPr>
          <w:sz w:val="24"/>
          <w:szCs w:val="24"/>
        </w:rPr>
      </w:pPr>
    </w:p>
    <w:p w14:paraId="362791E4" w14:textId="77777777" w:rsidR="00D665BB" w:rsidRPr="00D665BB" w:rsidRDefault="00D665BB" w:rsidP="00D665BB">
      <w:pPr>
        <w:rPr>
          <w:sz w:val="24"/>
          <w:szCs w:val="24"/>
        </w:rPr>
      </w:pPr>
      <w:r w:rsidRPr="00D665BB">
        <w:rPr>
          <w:sz w:val="24"/>
          <w:szCs w:val="24"/>
        </w:rPr>
        <w:softHyphen/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D665BB" w:rsidRPr="00D665BB" w14:paraId="3B4C00EA" w14:textId="77777777" w:rsidTr="00BF1E81">
        <w:tc>
          <w:tcPr>
            <w:tcW w:w="4247" w:type="dxa"/>
          </w:tcPr>
          <w:p w14:paraId="2714B0EB" w14:textId="77777777" w:rsidR="00D665BB" w:rsidRPr="00D665BB" w:rsidRDefault="00D665BB" w:rsidP="00D665BB">
            <w:pPr>
              <w:rPr>
                <w:b/>
                <w:sz w:val="24"/>
                <w:szCs w:val="24"/>
              </w:rPr>
            </w:pPr>
            <w:r w:rsidRPr="00D665BB">
              <w:rPr>
                <w:b/>
                <w:sz w:val="24"/>
                <w:szCs w:val="24"/>
              </w:rPr>
              <w:t>Divulgação</w:t>
            </w:r>
          </w:p>
          <w:p w14:paraId="5FD40016" w14:textId="77777777" w:rsidR="00D665BB" w:rsidRPr="00D665BB" w:rsidRDefault="00D665BB" w:rsidP="00D665BB">
            <w:pPr>
              <w:rPr>
                <w:sz w:val="24"/>
                <w:szCs w:val="24"/>
              </w:rPr>
            </w:pPr>
            <w:r w:rsidRPr="00D665BB">
              <w:rPr>
                <w:sz w:val="24"/>
                <w:szCs w:val="24"/>
              </w:rPr>
              <w:t>Textofinal de Comunicação Integrada</w:t>
            </w:r>
          </w:p>
          <w:p w14:paraId="6314283A" w14:textId="77777777" w:rsidR="00D665BB" w:rsidRPr="00D665BB" w:rsidRDefault="00D665BB" w:rsidP="00D665BB">
            <w:pPr>
              <w:rPr>
                <w:sz w:val="24"/>
                <w:szCs w:val="24"/>
              </w:rPr>
            </w:pPr>
            <w:r w:rsidRPr="00D665BB">
              <w:rPr>
                <w:sz w:val="24"/>
                <w:szCs w:val="24"/>
              </w:rPr>
              <w:t>Tel.: (11) 3849-8633</w:t>
            </w:r>
          </w:p>
          <w:p w14:paraId="175829EA" w14:textId="77777777" w:rsidR="00D665BB" w:rsidRPr="00D665BB" w:rsidRDefault="00D665BB" w:rsidP="00D665BB">
            <w:pPr>
              <w:rPr>
                <w:sz w:val="24"/>
                <w:szCs w:val="24"/>
              </w:rPr>
            </w:pPr>
            <w:r w:rsidRPr="00D665BB">
              <w:rPr>
                <w:sz w:val="24"/>
                <w:szCs w:val="24"/>
              </w:rPr>
              <w:t>textofinal@textofinal.com</w:t>
            </w:r>
          </w:p>
          <w:p w14:paraId="2C4CBE9D" w14:textId="77777777" w:rsidR="00D665BB" w:rsidRPr="00D665BB" w:rsidRDefault="00D665BB" w:rsidP="00D665BB">
            <w:pPr>
              <w:rPr>
                <w:sz w:val="24"/>
                <w:szCs w:val="24"/>
              </w:rPr>
            </w:pPr>
            <w:r w:rsidRPr="00D665BB">
              <w:rPr>
                <w:sz w:val="24"/>
                <w:szCs w:val="24"/>
              </w:rPr>
              <w:t>Koichiro Matsuo - MTb 13.224</w:t>
            </w:r>
          </w:p>
        </w:tc>
        <w:tc>
          <w:tcPr>
            <w:tcW w:w="4247" w:type="dxa"/>
          </w:tcPr>
          <w:p w14:paraId="17396740" w14:textId="77777777" w:rsidR="00D665BB" w:rsidRPr="00D665BB" w:rsidRDefault="00D665BB" w:rsidP="00D665BB">
            <w:pPr>
              <w:rPr>
                <w:bCs/>
                <w:sz w:val="24"/>
                <w:szCs w:val="24"/>
              </w:rPr>
            </w:pPr>
          </w:p>
          <w:p w14:paraId="103AD067" w14:textId="77777777" w:rsidR="00D665BB" w:rsidRPr="00D665BB" w:rsidRDefault="00D665BB" w:rsidP="00D665BB">
            <w:pPr>
              <w:rPr>
                <w:sz w:val="24"/>
                <w:szCs w:val="24"/>
              </w:rPr>
            </w:pPr>
            <w:r w:rsidRPr="00D665BB">
              <w:rPr>
                <w:sz w:val="24"/>
                <w:szCs w:val="24"/>
              </w:rPr>
              <w:t>Kia Brasil</w:t>
            </w:r>
          </w:p>
          <w:p w14:paraId="3B59C434" w14:textId="77777777" w:rsidR="00D665BB" w:rsidRPr="00D665BB" w:rsidRDefault="00D665BB" w:rsidP="00D665BB">
            <w:pPr>
              <w:rPr>
                <w:sz w:val="24"/>
                <w:szCs w:val="24"/>
              </w:rPr>
            </w:pPr>
            <w:r w:rsidRPr="00D665BB">
              <w:rPr>
                <w:sz w:val="24"/>
                <w:szCs w:val="24"/>
              </w:rPr>
              <w:t xml:space="preserve">Tel.: (11) 4025-0000 </w:t>
            </w:r>
          </w:p>
          <w:p w14:paraId="7DC8CEFC" w14:textId="77777777" w:rsidR="00D665BB" w:rsidRPr="00D665BB" w:rsidRDefault="00D665BB" w:rsidP="00D665BB">
            <w:pPr>
              <w:rPr>
                <w:sz w:val="24"/>
                <w:szCs w:val="24"/>
              </w:rPr>
            </w:pPr>
            <w:r w:rsidRPr="00D665BB">
              <w:rPr>
                <w:sz w:val="24"/>
                <w:szCs w:val="24"/>
              </w:rPr>
              <w:t>felipe.boni@gpmm.com.br</w:t>
            </w:r>
          </w:p>
          <w:p w14:paraId="1BB9A06C" w14:textId="77777777" w:rsidR="00D665BB" w:rsidRPr="00D665BB" w:rsidRDefault="00D665BB" w:rsidP="00D665BB">
            <w:pPr>
              <w:rPr>
                <w:sz w:val="24"/>
                <w:szCs w:val="24"/>
              </w:rPr>
            </w:pPr>
            <w:r w:rsidRPr="00D665BB">
              <w:rPr>
                <w:sz w:val="24"/>
                <w:szCs w:val="24"/>
              </w:rPr>
              <w:t>Felipe Boni - MTb 71.441</w:t>
            </w:r>
          </w:p>
        </w:tc>
      </w:tr>
    </w:tbl>
    <w:p w14:paraId="6DCBD4E4" w14:textId="77777777" w:rsidR="00D665BB" w:rsidRPr="0072171E" w:rsidRDefault="00D665BB">
      <w:pPr>
        <w:rPr>
          <w:sz w:val="24"/>
          <w:szCs w:val="24"/>
        </w:rPr>
      </w:pPr>
    </w:p>
    <w:sectPr w:rsidR="00D665BB" w:rsidRPr="007217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9DA05" w14:textId="77777777" w:rsidR="00B6671F" w:rsidRDefault="00B6671F" w:rsidP="00B6671F">
      <w:r>
        <w:separator/>
      </w:r>
    </w:p>
  </w:endnote>
  <w:endnote w:type="continuationSeparator" w:id="0">
    <w:p w14:paraId="3E33303E" w14:textId="77777777" w:rsidR="00B6671F" w:rsidRDefault="00B6671F" w:rsidP="00B66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0B570" w14:textId="77777777" w:rsidR="00B6671F" w:rsidRDefault="00B6671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6B4A" w14:textId="5F2C0A1E" w:rsidR="00B6671F" w:rsidRDefault="00B6671F">
    <w:pPr>
      <w:pStyle w:val="Rodap"/>
    </w:pPr>
    <w:r>
      <w:rPr>
        <w:noProof/>
      </w:rPr>
      <w:drawing>
        <wp:inline distT="0" distB="0" distL="0" distR="0" wp14:anchorId="5F214DE1" wp14:editId="1BB58CE7">
          <wp:extent cx="5400040" cy="673735"/>
          <wp:effectExtent l="0" t="0" r="0" b="0"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271DD" w14:textId="77777777" w:rsidR="00B6671F" w:rsidRDefault="00B6671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11A5F" w14:textId="77777777" w:rsidR="00B6671F" w:rsidRDefault="00B6671F" w:rsidP="00B6671F">
      <w:r>
        <w:separator/>
      </w:r>
    </w:p>
  </w:footnote>
  <w:footnote w:type="continuationSeparator" w:id="0">
    <w:p w14:paraId="363A1B09" w14:textId="77777777" w:rsidR="00B6671F" w:rsidRDefault="00B6671F" w:rsidP="00B66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AACD5" w14:textId="77777777" w:rsidR="00B6671F" w:rsidRDefault="00B6671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3615D" w14:textId="77777777" w:rsidR="00D72F04" w:rsidRDefault="00D72F04" w:rsidP="00D72F04">
    <w:pPr>
      <w:pStyle w:val="Cabealho"/>
    </w:pPr>
    <w:r>
      <w:rPr>
        <w:noProof/>
      </w:rPr>
      <w:drawing>
        <wp:inline distT="0" distB="0" distL="0" distR="0" wp14:anchorId="773BD681" wp14:editId="4DA10CC5">
          <wp:extent cx="5400040" cy="677545"/>
          <wp:effectExtent l="0" t="0" r="0" b="8255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C7EDDC" w14:textId="77777777" w:rsidR="00B6671F" w:rsidRDefault="00B6671F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13F7D" w14:textId="77777777" w:rsidR="00B6671F" w:rsidRDefault="00B6671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025"/>
    <w:rsid w:val="000876AF"/>
    <w:rsid w:val="000E7497"/>
    <w:rsid w:val="0013485A"/>
    <w:rsid w:val="001353AC"/>
    <w:rsid w:val="0015745C"/>
    <w:rsid w:val="001F61C1"/>
    <w:rsid w:val="00200002"/>
    <w:rsid w:val="00245981"/>
    <w:rsid w:val="002D242F"/>
    <w:rsid w:val="00385411"/>
    <w:rsid w:val="0043110B"/>
    <w:rsid w:val="00481B08"/>
    <w:rsid w:val="004F4D2F"/>
    <w:rsid w:val="00513025"/>
    <w:rsid w:val="00550FC2"/>
    <w:rsid w:val="005908F8"/>
    <w:rsid w:val="00594E9F"/>
    <w:rsid w:val="00611682"/>
    <w:rsid w:val="00620086"/>
    <w:rsid w:val="0072171E"/>
    <w:rsid w:val="007B6834"/>
    <w:rsid w:val="00855939"/>
    <w:rsid w:val="00871518"/>
    <w:rsid w:val="008750C1"/>
    <w:rsid w:val="008D33A6"/>
    <w:rsid w:val="008E0681"/>
    <w:rsid w:val="0095674B"/>
    <w:rsid w:val="00A34E2B"/>
    <w:rsid w:val="00AB1679"/>
    <w:rsid w:val="00B255A1"/>
    <w:rsid w:val="00B6671F"/>
    <w:rsid w:val="00B812C5"/>
    <w:rsid w:val="00C5245B"/>
    <w:rsid w:val="00C546CC"/>
    <w:rsid w:val="00D665BB"/>
    <w:rsid w:val="00D72F04"/>
    <w:rsid w:val="00D83194"/>
    <w:rsid w:val="00DC64BA"/>
    <w:rsid w:val="00DD3AAC"/>
    <w:rsid w:val="00F200B0"/>
    <w:rsid w:val="00F25565"/>
    <w:rsid w:val="00F369BE"/>
    <w:rsid w:val="00F52F3B"/>
    <w:rsid w:val="00F70336"/>
    <w:rsid w:val="00FE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C3759"/>
  <w15:chartTrackingRefBased/>
  <w15:docId w15:val="{367376D7-7C29-0240-B997-66FCF2197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025"/>
    <w:rPr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D665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D665BB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665BB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B6671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6671F"/>
    <w:rPr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rsid w:val="00B6671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6671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8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a.com.br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1242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Borges</dc:creator>
  <cp:keywords/>
  <dc:description/>
  <cp:lastModifiedBy>Felipe Boni</cp:lastModifiedBy>
  <cp:revision>8</cp:revision>
  <dcterms:created xsi:type="dcterms:W3CDTF">2025-11-16T21:10:00Z</dcterms:created>
  <dcterms:modified xsi:type="dcterms:W3CDTF">2025-11-18T21:46:00Z</dcterms:modified>
</cp:coreProperties>
</file>